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C344D0">
        <w:t xml:space="preserve"> </w:t>
      </w:r>
      <w:r w:rsidR="001E15AD">
        <w:t xml:space="preserve">Project Learning Tree Facilitator </w:t>
      </w:r>
    </w:p>
    <w:p w:rsidR="00324565" w:rsidRDefault="00C25C5C" w:rsidP="004A5292">
      <w:pPr>
        <w:rPr>
          <w:rFonts w:cs="Arial"/>
          <w:color w:val="000000"/>
        </w:rPr>
      </w:pPr>
      <w:r w:rsidRPr="004A5292">
        <w:rPr>
          <w:b/>
        </w:rPr>
        <w:t>Mission:</w:t>
      </w:r>
      <w:r w:rsidR="004A5292" w:rsidRPr="004A5292">
        <w:rPr>
          <w:b/>
        </w:rPr>
        <w:t xml:space="preserve"> </w:t>
      </w:r>
      <w:r w:rsidR="00324565">
        <w:rPr>
          <w:rFonts w:cs="Arial"/>
          <w:color w:val="000000"/>
        </w:rPr>
        <w:t>The James L Goodwin Conservation Center and its partners work</w:t>
      </w:r>
      <w:r w:rsidR="00D24B24" w:rsidRPr="00D24B24">
        <w:rPr>
          <w:rFonts w:cs="Arial"/>
          <w:color w:val="000000"/>
        </w:rPr>
        <w:t xml:space="preserve"> to connect people to the land in order to motivate them to conserve it. </w:t>
      </w:r>
      <w:r w:rsidR="001E15AD">
        <w:rPr>
          <w:rFonts w:cs="Arial"/>
          <w:color w:val="000000"/>
        </w:rPr>
        <w:t xml:space="preserve">As part of this mission, we offer trainings and workshops through a nationally recognized </w:t>
      </w:r>
      <w:r w:rsidR="000F29BE">
        <w:rPr>
          <w:rFonts w:cs="Arial"/>
          <w:color w:val="000000"/>
        </w:rPr>
        <w:t xml:space="preserve">K-12 </w:t>
      </w:r>
      <w:r w:rsidR="001E15AD">
        <w:rPr>
          <w:rFonts w:cs="Arial"/>
          <w:color w:val="000000"/>
        </w:rPr>
        <w:t xml:space="preserve">environmental education curriculum called Project Learning Tree.  </w:t>
      </w:r>
      <w:r w:rsidR="00F51342">
        <w:rPr>
          <w:rFonts w:cs="Arial"/>
          <w:color w:val="000000"/>
        </w:rPr>
        <w:t xml:space="preserve"> </w:t>
      </w:r>
      <w:r w:rsidR="004123EE">
        <w:rPr>
          <w:rFonts w:cs="Arial"/>
          <w:color w:val="000000"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</w:t>
      </w:r>
      <w:r w:rsidR="004123EE">
        <w:rPr>
          <w:b/>
        </w:rPr>
        <w:t>s</w:t>
      </w:r>
      <w:r w:rsidRPr="004A5292">
        <w:rPr>
          <w:b/>
        </w:rPr>
        <w:t>:</w:t>
      </w:r>
      <w:r w:rsidR="004A5292" w:rsidRPr="004A5292">
        <w:rPr>
          <w:b/>
        </w:rPr>
        <w:t xml:space="preserve"> </w:t>
      </w:r>
      <w:r w:rsidR="000F29BE">
        <w:t xml:space="preserve">State-wide </w:t>
      </w:r>
      <w:r w:rsidR="00F51342">
        <w:t xml:space="preserve"> 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C344D0">
        <w:rPr>
          <w:b/>
        </w:rPr>
        <w:t xml:space="preserve"> </w:t>
      </w:r>
      <w:r w:rsidR="00C344D0" w:rsidRPr="00C344D0">
        <w:t>unlimited</w:t>
      </w:r>
      <w:r w:rsidR="00C344D0">
        <w:rPr>
          <w:b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1E15AD">
        <w:t xml:space="preserve">Yes – facilitators must attend a training offered by Project Learning Tree. For more information on upcoming trainings in Connecticut, visit: </w:t>
      </w:r>
      <w:hyperlink r:id="rId5" w:history="1">
        <w:r w:rsidR="001E15AD" w:rsidRPr="00A6764C">
          <w:rPr>
            <w:rStyle w:val="Hyperlink"/>
          </w:rPr>
          <w:t>www.plt.org</w:t>
        </w:r>
      </w:hyperlink>
      <w:r w:rsidR="001E15AD">
        <w:t xml:space="preserve"> 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D24B24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F51342" w:rsidRDefault="00F51342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Present </w:t>
      </w:r>
      <w:r w:rsidR="000F29BE">
        <w:rPr>
          <w:rFonts w:eastAsia="Times New Roman" w:cs="Arial"/>
        </w:rPr>
        <w:t xml:space="preserve">a Project Learning Tree workshop to train educators on hands-on, interdisciplinary forest-based activities to use with their students. </w:t>
      </w:r>
    </w:p>
    <w:p w:rsidR="000F29BE" w:rsidRDefault="000F29BE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Use Project Learning Tree lessons and activities in programs for K-12 youth. </w:t>
      </w:r>
    </w:p>
    <w:p w:rsidR="000F29BE" w:rsidRPr="000F29BE" w:rsidRDefault="000F29BE" w:rsidP="000F29BE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Complete the relevant paperwork and evaluations after each workshop is complete. </w:t>
      </w:r>
    </w:p>
    <w:p w:rsidR="00C25C5C" w:rsidRPr="00D24B24" w:rsidRDefault="00C25C5C" w:rsidP="00FD29B0">
      <w:pPr>
        <w:rPr>
          <w:b/>
        </w:rPr>
      </w:pPr>
      <w:r w:rsidRPr="00D24B24">
        <w:rPr>
          <w:b/>
        </w:rPr>
        <w:t xml:space="preserve">Duration of Service: </w:t>
      </w:r>
      <w:r w:rsidR="000F29BE">
        <w:t xml:space="preserve">Long-term commitment </w:t>
      </w:r>
    </w:p>
    <w:p w:rsidR="004A5292" w:rsidRPr="00D24B24" w:rsidRDefault="004A5292" w:rsidP="004A5292">
      <w:pPr>
        <w:rPr>
          <w:b/>
        </w:rPr>
      </w:pPr>
      <w:r w:rsidRPr="00D24B24">
        <w:rPr>
          <w:b/>
        </w:rPr>
        <w:t xml:space="preserve">Approximate time given: </w:t>
      </w:r>
      <w:r w:rsidR="000F29BE">
        <w:t>10-100</w:t>
      </w:r>
      <w:r w:rsidR="00F51342">
        <w:t xml:space="preserve"> hours per year </w:t>
      </w:r>
    </w:p>
    <w:p w:rsidR="00CD7FB0" w:rsidRPr="00D24B24" w:rsidRDefault="00C25C5C" w:rsidP="004A5292">
      <w:pPr>
        <w:rPr>
          <w:b/>
        </w:rPr>
      </w:pPr>
      <w:r w:rsidRPr="00D24B24">
        <w:rPr>
          <w:b/>
        </w:rPr>
        <w:t>Desired Skills or Experiences:</w:t>
      </w:r>
      <w:r w:rsidR="004A5292" w:rsidRPr="00D24B24">
        <w:rPr>
          <w:b/>
        </w:rPr>
        <w:t xml:space="preserve"> </w:t>
      </w:r>
    </w:p>
    <w:p w:rsidR="00D24B24" w:rsidRPr="00D24B24" w:rsidRDefault="00D24B24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 w:rsidRPr="00D24B24">
        <w:rPr>
          <w:rFonts w:cs="Arial"/>
          <w:color w:val="000000"/>
        </w:rPr>
        <w:t>Well organized and self-motivated</w:t>
      </w:r>
    </w:p>
    <w:p w:rsidR="005B13B0" w:rsidRDefault="005B13B0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Some t</w:t>
      </w:r>
      <w:r w:rsidR="00F51342">
        <w:rPr>
          <w:rFonts w:cs="Arial"/>
          <w:color w:val="000000"/>
        </w:rPr>
        <w:t>eaching experience</w:t>
      </w:r>
      <w:r w:rsidR="000F29BE">
        <w:rPr>
          <w:rFonts w:cs="Arial"/>
          <w:color w:val="000000"/>
        </w:rPr>
        <w:t xml:space="preserve"> with youth and </w:t>
      </w:r>
      <w:r>
        <w:rPr>
          <w:rFonts w:cs="Arial"/>
          <w:color w:val="000000"/>
        </w:rPr>
        <w:t xml:space="preserve">adults is helpful </w:t>
      </w:r>
      <w:bookmarkStart w:id="0" w:name="_GoBack"/>
      <w:bookmarkEnd w:id="0"/>
      <w:r>
        <w:rPr>
          <w:rFonts w:cs="Arial"/>
          <w:color w:val="000000"/>
        </w:rPr>
        <w:t xml:space="preserve"> </w:t>
      </w:r>
    </w:p>
    <w:p w:rsidR="00F51342" w:rsidRPr="00D24B24" w:rsidRDefault="005B13B0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Desire to teach hands-on, experiential environmental education activities </w:t>
      </w:r>
      <w:r w:rsidR="00F51342">
        <w:rPr>
          <w:rFonts w:cs="Arial"/>
          <w:color w:val="000000"/>
        </w:rPr>
        <w:t xml:space="preserve"> </w:t>
      </w:r>
    </w:p>
    <w:p w:rsidR="00C25C5C" w:rsidRPr="000177B0" w:rsidRDefault="00C25C5C" w:rsidP="004A5292">
      <w:r w:rsidRPr="00D24B24">
        <w:rPr>
          <w:b/>
        </w:rPr>
        <w:t xml:space="preserve">Benefits: </w:t>
      </w:r>
      <w:r w:rsidR="004A5292" w:rsidRPr="00D24B24">
        <w:t>The opportunity to meet like-minded people while giving back to an organization you support</w:t>
      </w:r>
      <w:r w:rsidR="00CD7FB0" w:rsidRPr="00D24B24">
        <w:t xml:space="preserve">; </w:t>
      </w:r>
      <w:r w:rsidR="00324565">
        <w:t xml:space="preserve">Volunteer newsletters; </w:t>
      </w:r>
      <w:r w:rsidR="004A5292" w:rsidRPr="00D24B24">
        <w:t>Volunteer T-Shirt; invitations to free or discounted trainings; inclusion in volunteer recognition such as volunteer spotlight pieces; invitation to Annual Volunteer</w:t>
      </w:r>
      <w:r w:rsidR="004A5292" w:rsidRPr="000177B0">
        <w:t xml:space="preserve">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56A"/>
    <w:multiLevelType w:val="hybridMultilevel"/>
    <w:tmpl w:val="CA4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81C7A"/>
    <w:multiLevelType w:val="hybridMultilevel"/>
    <w:tmpl w:val="67B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0F29BE"/>
    <w:rsid w:val="00185BF3"/>
    <w:rsid w:val="001E15AD"/>
    <w:rsid w:val="002F1EE6"/>
    <w:rsid w:val="00324565"/>
    <w:rsid w:val="0040328F"/>
    <w:rsid w:val="004123EE"/>
    <w:rsid w:val="004650AB"/>
    <w:rsid w:val="004A5292"/>
    <w:rsid w:val="00535008"/>
    <w:rsid w:val="005B13B0"/>
    <w:rsid w:val="005C037F"/>
    <w:rsid w:val="007B6DDD"/>
    <w:rsid w:val="007E6229"/>
    <w:rsid w:val="008D1007"/>
    <w:rsid w:val="00A004F4"/>
    <w:rsid w:val="00A46C5D"/>
    <w:rsid w:val="00B71D41"/>
    <w:rsid w:val="00C25C5C"/>
    <w:rsid w:val="00C344D0"/>
    <w:rsid w:val="00CD7FB0"/>
    <w:rsid w:val="00D24B24"/>
    <w:rsid w:val="00E517C6"/>
    <w:rsid w:val="00ED297F"/>
    <w:rsid w:val="00F51342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D1830-C21A-4B9B-80AB-1F507B0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lfossett</dc:creator>
  <cp:lastModifiedBy>Beth Rhines</cp:lastModifiedBy>
  <cp:revision>2</cp:revision>
  <dcterms:created xsi:type="dcterms:W3CDTF">2016-06-08T20:57:00Z</dcterms:created>
  <dcterms:modified xsi:type="dcterms:W3CDTF">2016-06-08T20:57:00Z</dcterms:modified>
</cp:coreProperties>
</file>